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Aussen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8829483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002905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0447062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0310941" name="67ff7c00-d40f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459441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117950" name="b01b6a3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PAK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Isolation</w:t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2459534" name="f96db58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520564" name="f96db58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 lose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8637654" name="3fcf4980-d410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9589842" name="3fcf4980-d410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Keller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1797302" name="1e52c9c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513458" name="1e52c9c0-d411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9689815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723963" name="907cb5b0-d411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3836684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3786605" name="78587470-d415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4323995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1704184" name="bd91adb0-d418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3831869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8455733" name="ff28c150-d418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9811525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4318995" name="65a9ebe0-d412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7654984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9136339" name="8ab0b8f0-d413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6091498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622114" name="5c3b1e80-d417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0218624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212961" name="cf7342f0-d413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1467484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410169" name="1f2aabd0-d414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Kamin</w:t>
            </w:r>
          </w:p>
        </w:tc>
        <w:tc>
          <w:p>
            <w:pPr>
              <w:spacing w:before="0" w:after="0" w:line="240" w:lineRule="auto"/>
            </w:pPr>
            <w:r>
              <w:t>Brandschutzklappen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5673264" name="2d9e5bc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201413" name="2d9e5bc0-d415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1532837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174255" name="aca9b450-d415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2507225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936779" name="d8f68910-d416-11f0-aeb1-ebdc2ba506c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3 OG</w:t>
            </w:r>
          </w:p>
          <w:p>
            <w:pPr>
              <w:spacing w:before="0" w:after="0" w:line="240" w:lineRule="auto"/>
            </w:pPr>
            <w:r>
              <w:t>Noden</w:t>
            </w:r>
          </w:p>
        </w:tc>
        <w:tc>
          <w:p>
            <w:pPr>
              <w:spacing w:before="0" w:after="0" w:line="240" w:lineRule="auto"/>
            </w:pPr>
            <w:r>
              <w:t>Asbesthaltig</w:t>
            </w:r>
          </w:p>
        </w:tc>
        <w:tc>
          <w:p>
            <w:pPr>
              <w:spacing w:before="0" w:after="0" w:line="240" w:lineRule="auto"/>
            </w:pPr>
            <w:r>
              <w:t>Elektroofen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4742928" name="6a0db700-d419-11f0-ba56-a9a52f3e9c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193291" name="6a0db700-d419-11f0-ba56-a9a52f3e9c7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